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67" w:rsidRDefault="00012E67" w:rsidP="00333CBC">
      <w:pPr>
        <w:jc w:val="center"/>
        <w:rPr>
          <w:b/>
          <w:bCs/>
          <w:sz w:val="28"/>
          <w:szCs w:val="28"/>
        </w:rPr>
      </w:pPr>
      <w:r w:rsidRPr="00902275">
        <w:rPr>
          <w:b/>
          <w:bCs/>
          <w:sz w:val="28"/>
          <w:szCs w:val="28"/>
        </w:rPr>
        <w:t>Территориальная избирательная комиссия Ржевского района Тверской области</w:t>
      </w:r>
    </w:p>
    <w:p w:rsidR="00012E67" w:rsidRDefault="00012E67" w:rsidP="00335E63">
      <w:pPr>
        <w:spacing w:before="240" w:line="240" w:lineRule="auto"/>
        <w:jc w:val="center"/>
      </w:pPr>
      <w:r w:rsidRPr="00902275">
        <w:rPr>
          <w:b/>
          <w:bCs/>
          <w:color w:val="FF0000"/>
          <w:sz w:val="48"/>
          <w:szCs w:val="48"/>
        </w:rPr>
        <w:t>18 сентября 2016 года</w:t>
      </w:r>
      <w:r>
        <w:t xml:space="preserve"> -</w:t>
      </w:r>
    </w:p>
    <w:p w:rsidR="00012E67" w:rsidRPr="00902275" w:rsidRDefault="00012E67" w:rsidP="00A307EE">
      <w:pPr>
        <w:spacing w:after="0" w:line="240" w:lineRule="auto"/>
        <w:jc w:val="center"/>
        <w:rPr>
          <w:sz w:val="32"/>
          <w:szCs w:val="32"/>
        </w:rPr>
      </w:pPr>
      <w:r w:rsidRPr="00902275">
        <w:rPr>
          <w:sz w:val="32"/>
          <w:szCs w:val="32"/>
        </w:rPr>
        <w:t>выборы депутатов  Государственной  Думы  Федерального  Собрания  Российской  Федерации седьмого  созыва и депутатов Законодательного Собрания Тверской области  VI созыва</w:t>
      </w:r>
      <w:r>
        <w:rPr>
          <w:sz w:val="32"/>
          <w:szCs w:val="32"/>
        </w:rPr>
        <w:t>, Г</w:t>
      </w:r>
      <w:bookmarkStart w:id="0" w:name="_GoBack"/>
      <w:bookmarkEnd w:id="0"/>
      <w:r w:rsidRPr="00902275">
        <w:rPr>
          <w:sz w:val="32"/>
          <w:szCs w:val="32"/>
        </w:rPr>
        <w:t>убернатора Тверской области</w:t>
      </w:r>
    </w:p>
    <w:p w:rsidR="00012E67" w:rsidRPr="00E51644" w:rsidRDefault="00012E67" w:rsidP="004E5B6B">
      <w:pPr>
        <w:spacing w:after="0" w:line="240" w:lineRule="auto"/>
      </w:pPr>
    </w:p>
    <w:p w:rsidR="00012E67" w:rsidRDefault="00012E67" w:rsidP="007378C2">
      <w:pPr>
        <w:spacing w:after="0" w:line="240" w:lineRule="auto"/>
        <w:jc w:val="center"/>
        <w:rPr>
          <w:sz w:val="36"/>
          <w:szCs w:val="36"/>
        </w:rPr>
      </w:pPr>
      <w:r w:rsidRPr="00902275">
        <w:rPr>
          <w:sz w:val="40"/>
          <w:szCs w:val="40"/>
        </w:rPr>
        <w:t>Об открепительных удостоверениях</w:t>
      </w:r>
    </w:p>
    <w:p w:rsidR="00012E67" w:rsidRDefault="00012E67" w:rsidP="007378C2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6" type="#_x0000_t109" style="position:absolute;left:0;text-align:left;margin-left:2.35pt;margin-top:397.1pt;width:259.95pt;height:2in;z-index:251656704;visibility:visible;v-text-anchor:middle" fillcolor="#4a732f" strokecolor="#1f4d78" strokeweight="1pt">
            <v:fill color2="#a8d08d" rotate="t" angle="180" colors="0 #4b7430;31457f #74b349;1 #a9d18e" focus="100%" type="gradient"/>
            <v:textbox>
              <w:txbxContent>
                <w:p w:rsidR="00012E67" w:rsidRPr="002A469E" w:rsidRDefault="00012E67" w:rsidP="00026D1D">
                  <w:pPr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 xml:space="preserve">По  предъявлении  открепительного удостоверения  в  день  голосования избиратель  дополнительно  включается  в список  избирателей  на  том  избирательном участке,  на  котором  он  будет  находиться  </w:t>
                  </w:r>
                  <w:r w:rsidRPr="00222447">
                    <w:rPr>
                      <w:b/>
                      <w:bCs/>
                      <w:sz w:val="22"/>
                      <w:szCs w:val="22"/>
                      <w:u w:val="single"/>
                    </w:rPr>
                    <w:t>в день  голосования</w:t>
                  </w:r>
                  <w:r w:rsidRPr="002A469E">
                    <w:rPr>
                      <w:sz w:val="22"/>
                      <w:szCs w:val="22"/>
                    </w:rPr>
                    <w:t>,  после  чего открепительное  удостоверение  у  него изымается,  а  избирателю  предоставляется возможность проголосовать в соответствии с установленным порядком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4" o:spid="_x0000_s1027" type="#_x0000_t109" style="position:absolute;left:0;text-align:left;margin-left:2.3pt;margin-top:210.05pt;width:258.45pt;height:141.15pt;z-index:251655680;visibility:visible;v-text-anchor:middle" fillcolor="#4a732f" strokecolor="#1f4d78" strokeweight="1pt">
            <v:fill color2="#a8d08d" rotate="t" angle="180" colors="0 #4b7430;31457f #74b349;1 #a9d18e" focus="100%" type="gradient"/>
            <v:textbox>
              <w:txbxContent>
                <w:p w:rsidR="00012E67" w:rsidRPr="002A469E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При получении открепительного</w:t>
                  </w:r>
                </w:p>
                <w:p w:rsidR="00012E67" w:rsidRPr="002A469E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удостоверения избиратель в</w:t>
                  </w:r>
                </w:p>
                <w:p w:rsidR="00012E67" w:rsidRPr="002A469E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соответствующихграфах реестра  выдачи</w:t>
                  </w:r>
                </w:p>
                <w:p w:rsidR="00012E67" w:rsidRPr="002A469E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открепительных удостоверений (в</w:t>
                  </w:r>
                </w:p>
                <w:p w:rsidR="00012E67" w:rsidRPr="002A469E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территориальной избирательной</w:t>
                  </w:r>
                </w:p>
                <w:p w:rsidR="00012E67" w:rsidRPr="002A469E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комиссии) или списка избирателей (в</w:t>
                  </w:r>
                </w:p>
                <w:p w:rsidR="00012E67" w:rsidRPr="002A469E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участковой избирательной комиссии)</w:t>
                  </w:r>
                </w:p>
                <w:p w:rsidR="00012E67" w:rsidRPr="00222447" w:rsidRDefault="00012E67" w:rsidP="00BA7441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A469E">
                    <w:rPr>
                      <w:sz w:val="22"/>
                      <w:szCs w:val="22"/>
                      <w:u w:val="single"/>
                    </w:rPr>
                    <w:t>указывает</w:t>
                  </w:r>
                  <w:r w:rsidRPr="00222447">
                    <w:rPr>
                      <w:b/>
                      <w:bCs/>
                      <w:sz w:val="22"/>
                      <w:szCs w:val="22"/>
                      <w:u w:val="single"/>
                    </w:rPr>
                    <w:t>серию номер своего</w:t>
                  </w:r>
                </w:p>
                <w:p w:rsidR="00012E67" w:rsidRPr="002A469E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22447">
                    <w:rPr>
                      <w:b/>
                      <w:bCs/>
                      <w:sz w:val="22"/>
                      <w:szCs w:val="22"/>
                      <w:u w:val="single"/>
                    </w:rPr>
                    <w:t>паспорта или  документа</w:t>
                  </w:r>
                  <w:r w:rsidRPr="002A469E">
                    <w:rPr>
                      <w:sz w:val="22"/>
                      <w:szCs w:val="22"/>
                    </w:rPr>
                    <w:t>,  заменяющего</w:t>
                  </w:r>
                </w:p>
                <w:p w:rsidR="00012E67" w:rsidRPr="00FC56B7" w:rsidRDefault="00012E67" w:rsidP="00BA7441">
                  <w:pPr>
                    <w:spacing w:after="0" w:line="240" w:lineRule="auto"/>
                    <w:jc w:val="center"/>
                  </w:pPr>
                  <w:r w:rsidRPr="002A469E">
                    <w:rPr>
                      <w:sz w:val="22"/>
                      <w:szCs w:val="22"/>
                    </w:rPr>
                    <w:t>паспорт гражданина, и расписывается</w:t>
                  </w:r>
                  <w:r w:rsidRPr="00FC56B7">
                    <w:t>.</w:t>
                  </w:r>
                </w:p>
                <w:p w:rsidR="00012E67" w:rsidRDefault="00012E67" w:rsidP="00026D1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9" o:spid="_x0000_s1028" type="#_x0000_t13" style="position:absolute;left:0;text-align:left;margin-left:396pt;margin-top:110pt;width:20.25pt;height:13.05pt;rotation:90;z-index:251660800;visibility:visible;v-text-anchor:middle" adj="14640" fillcolor="#92d050" strokecolor="#1f4d78" strokeweight="1pt"/>
        </w:pict>
      </w:r>
      <w:r>
        <w:rPr>
          <w:noProof/>
          <w:lang w:eastAsia="ru-RU"/>
        </w:rPr>
        <w:pict>
          <v:shape id="Стрелка вправо 11" o:spid="_x0000_s1029" type="#_x0000_t13" style="position:absolute;left:0;text-align:left;margin-left:265.05pt;margin-top:230.6pt;width:20.25pt;height:13.05pt;rotation:180;z-index:251661824;visibility:visible;v-text-anchor:middle" adj="14640" fillcolor="#92d050" strokecolor="#1f4d78" strokeweight="1pt"/>
        </w:pict>
      </w:r>
      <w:r>
        <w:rPr>
          <w:noProof/>
          <w:lang w:eastAsia="ru-RU"/>
        </w:rPr>
        <w:pict>
          <v:shape id="Стрелка вправо 12" o:spid="_x0000_s1030" type="#_x0000_t13" style="position:absolute;left:0;text-align:left;margin-left:123.85pt;margin-top:365.25pt;width:20.25pt;height:13.05pt;rotation:90;z-index:251662848;visibility:visible;v-text-anchor:middle" adj="14640" fillcolor="#92d050" strokecolor="#1f4d78" strokeweight="1pt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1" type="#_x0000_t75" style="position:absolute;left:0;text-align:left;margin-left:289.65pt;margin-top:295.35pt;width:233.65pt;height:138.15pt;z-index:-251657728;visibility:visible">
            <v:imagedata r:id="rId6" o:title=""/>
          </v:shape>
        </w:pict>
      </w:r>
      <w:r>
        <w:rPr>
          <w:noProof/>
          <w:lang w:eastAsia="ru-RU"/>
        </w:rPr>
        <w:pict>
          <v:shape id="Блок-схема: процесс 1" o:spid="_x0000_s1032" type="#_x0000_t109" style="position:absolute;left:0;text-align:left;margin-left:2.15pt;margin-top:10.7pt;width:252.45pt;height:163.9pt;z-index:251652608;visibility:visible;v-text-anchor:middle" fillcolor="#4a732f" strokecolor="#1f4d78" strokeweight="1pt">
            <v:fill color2="#a8d08d" rotate="t" angle="180" colors="0 #4b7430;31457f #74b349;1 #a9d18e" focus="100%" type="gradient"/>
            <v:textbox>
              <w:txbxContent>
                <w:p w:rsidR="00012E67" w:rsidRPr="00472E42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472E42">
                    <w:rPr>
                      <w:sz w:val="22"/>
                      <w:szCs w:val="22"/>
                    </w:rPr>
                    <w:t>Избиратель,  который  не  имеет  возможности прибыть  в  день  голосования  в  помещение  для голосования  того  избирательного  участка,  где  он включен в список избирателей, вправе получить в соответствующей территориальной избирательной комиссии  (</w:t>
                  </w:r>
                  <w:r w:rsidRPr="00222447">
                    <w:rPr>
                      <w:b/>
                      <w:bCs/>
                      <w:sz w:val="22"/>
                      <w:szCs w:val="22"/>
                      <w:u w:val="single"/>
                    </w:rPr>
                    <w:t>в  период  с  3  августа  по  6  сентября</w:t>
                  </w:r>
                  <w:r w:rsidRPr="00472E42">
                    <w:rPr>
                      <w:sz w:val="22"/>
                      <w:szCs w:val="22"/>
                    </w:rPr>
                    <w:t>)либо в участковой избирательной комиссии (</w:t>
                  </w:r>
                  <w:r w:rsidRPr="00222447">
                    <w:rPr>
                      <w:b/>
                      <w:bCs/>
                      <w:sz w:val="22"/>
                      <w:szCs w:val="22"/>
                      <w:u w:val="single"/>
                    </w:rPr>
                    <w:t>с 7 по17  сентября</w:t>
                  </w:r>
                  <w:r w:rsidRPr="00472E42">
                    <w:rPr>
                      <w:sz w:val="22"/>
                      <w:szCs w:val="22"/>
                    </w:rPr>
                    <w:t>)  открепительное  удостоверение  и принять  участие  в  голосовании  на  том избирательном  участке,  на  котором  он  будет находиться в день голосования.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право 8" o:spid="_x0000_s1033" type="#_x0000_t13" style="position:absolute;left:0;text-align:left;margin-left:263.1pt;margin-top:49.35pt;width:20.25pt;height:13.05pt;z-index:251659776;visibility:visible;v-text-anchor:middle" adj="14637" fillcolor="#92d050" strokecolor="#1f4d78" strokeweight="1pt"/>
        </w:pict>
      </w:r>
      <w:r>
        <w:rPr>
          <w:noProof/>
          <w:lang w:eastAsia="ru-RU"/>
        </w:rPr>
        <w:pict>
          <v:shape id="Блок-схема: процесс 2" o:spid="_x0000_s1034" type="#_x0000_t109" style="position:absolute;left:0;text-align:left;margin-left:289.4pt;margin-top:9.95pt;width:233.7pt;height:91.6pt;z-index:251653632;visibility:visible;v-text-anchor:middle" fillcolor="#4a732f" strokecolor="#1f4d78" strokeweight="1pt">
            <v:fill color2="#a8d08d" rotate="t" angle="180" colors="0 #4b7430;31457f #74b349;1 #a9d18e" focus="100%" type="gradient"/>
            <v:textbox>
              <w:txbxContent>
                <w:p w:rsidR="00012E67" w:rsidRPr="00BA7441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BA7441">
                    <w:rPr>
                      <w:sz w:val="22"/>
                      <w:szCs w:val="22"/>
                    </w:rPr>
                    <w:t>Для получения открепительногоудостоверения избиратель обращается в</w:t>
                  </w:r>
                </w:p>
                <w:p w:rsidR="00012E67" w:rsidRPr="00BA7441" w:rsidRDefault="00012E67" w:rsidP="00BA74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BA7441">
                    <w:rPr>
                      <w:sz w:val="22"/>
                      <w:szCs w:val="22"/>
                    </w:rPr>
                    <w:t>избирательную комиссию  с  письменным</w:t>
                  </w:r>
                </w:p>
                <w:p w:rsidR="00012E67" w:rsidRDefault="00012E67" w:rsidP="00657718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A7441">
                    <w:rPr>
                      <w:sz w:val="22"/>
                      <w:szCs w:val="22"/>
                    </w:rPr>
                    <w:t xml:space="preserve">заявлением, в  котором  он  </w:t>
                  </w:r>
                  <w:r w:rsidRPr="00BA7441">
                    <w:rPr>
                      <w:b/>
                      <w:bCs/>
                      <w:sz w:val="22"/>
                      <w:szCs w:val="22"/>
                      <w:u w:val="single"/>
                    </w:rPr>
                    <w:t>обязан  указатьпричину</w:t>
                  </w:r>
                  <w:r w:rsidRPr="00BA7441">
                    <w:rPr>
                      <w:sz w:val="22"/>
                      <w:szCs w:val="22"/>
                    </w:rPr>
                    <w:t>, по  которой  ему  требуется</w:t>
                  </w:r>
                </w:p>
                <w:p w:rsidR="00012E67" w:rsidRDefault="00012E67" w:rsidP="00BA7441">
                  <w:pPr>
                    <w:spacing w:after="0" w:line="240" w:lineRule="auto"/>
                    <w:jc w:val="center"/>
                  </w:pPr>
                  <w:r w:rsidRPr="00BA7441">
                    <w:rPr>
                      <w:sz w:val="22"/>
                      <w:szCs w:val="22"/>
                    </w:rPr>
                    <w:t>открепительное удостоверение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3" o:spid="_x0000_s1035" type="#_x0000_t109" style="position:absolute;left:0;text-align:left;margin-left:289.4pt;margin-top:129.6pt;width:233.75pt;height:141.15pt;z-index:251654656;visibility:visible;v-text-anchor:middle" fillcolor="#4a732f" strokecolor="#1f4d78" strokeweight="1pt">
            <v:fill color2="#a8d08d" rotate="t" angle="180" colors="0 #4b7430;31457f #74b349;1 #a9d18e" focus="100%" type="gradient"/>
            <v:textbox>
              <w:txbxContent>
                <w:p w:rsidR="00012E67" w:rsidRPr="002A469E" w:rsidRDefault="00012E67" w:rsidP="002A469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Открепительное удостоверение  выдается</w:t>
                  </w:r>
                  <w:r w:rsidRPr="00222447">
                    <w:rPr>
                      <w:b/>
                      <w:bCs/>
                      <w:sz w:val="22"/>
                      <w:szCs w:val="22"/>
                      <w:u w:val="single"/>
                    </w:rPr>
                    <w:t>лично  избирателю  либо  его  представителю</w:t>
                  </w:r>
                  <w:r w:rsidRPr="002A469E">
                    <w:rPr>
                      <w:sz w:val="22"/>
                      <w:szCs w:val="22"/>
                    </w:rPr>
                    <w:t xml:space="preserve"> на  основании  нотариально  удостовереннойдоверенности.  Доверенность может быть</w:t>
                  </w:r>
                </w:p>
                <w:p w:rsidR="00012E67" w:rsidRPr="002A469E" w:rsidRDefault="00012E67" w:rsidP="002A469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удостоверена также администрацией</w:t>
                  </w:r>
                </w:p>
                <w:p w:rsidR="00012E67" w:rsidRPr="002A469E" w:rsidRDefault="00012E67" w:rsidP="002A469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стационарного лечебно-профилактического</w:t>
                  </w:r>
                </w:p>
                <w:p w:rsidR="00012E67" w:rsidRPr="002A469E" w:rsidRDefault="00012E67" w:rsidP="002A469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A469E">
                    <w:rPr>
                      <w:sz w:val="22"/>
                      <w:szCs w:val="22"/>
                    </w:rPr>
                    <w:t>учреждения, где  избиратель  находится  на излечении,  или  администрацией  учреждения, где  он  содержится  в  качестве  подозреваемого или обвиняемого</w:t>
                  </w:r>
                </w:p>
              </w:txbxContent>
            </v:textbox>
          </v:shape>
        </w:pict>
      </w: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  <w:r>
        <w:rPr>
          <w:noProof/>
          <w:lang w:eastAsia="ru-RU"/>
        </w:rPr>
        <w:pict>
          <v:shape id="Блок-схема: процесс 6" o:spid="_x0000_s1036" type="#_x0000_t109" style="position:absolute;margin-left:289.4pt;margin-top:7.75pt;width:233.75pt;height:116.35pt;z-index:251657728;visibility:visible;v-text-anchor:middle" fillcolor="#4a732f" strokecolor="#1f4d78" strokeweight="1pt">
            <v:fill color2="#a8d08d" rotate="t" angle="180" colors="0 #4b7430;31457f #74b349;1 #a9d18e" focus="100%" type="gradient"/>
            <v:textbox>
              <w:txbxContent>
                <w:p w:rsidR="00012E67" w:rsidRPr="00F01C53" w:rsidRDefault="00012E67" w:rsidP="00E361B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F01C53">
                    <w:rPr>
                      <w:color w:val="000000"/>
                    </w:rPr>
                    <w:t>Открепительное удостоверение является документом строгой отчетности.</w:t>
                  </w:r>
                </w:p>
                <w:p w:rsidR="00012E67" w:rsidRPr="00F01C53" w:rsidRDefault="00012E67" w:rsidP="00E361B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F01C53">
                    <w:rPr>
                      <w:color w:val="000000"/>
                    </w:rPr>
                    <w:t>Повторная выдача открепительного удостоверения не допускается.</w:t>
                  </w:r>
                </w:p>
                <w:p w:rsidR="00012E67" w:rsidRPr="00E361B6" w:rsidRDefault="00012E67" w:rsidP="00E361B6">
                  <w:pPr>
                    <w:spacing w:after="0" w:line="240" w:lineRule="auto"/>
                    <w:jc w:val="center"/>
                  </w:pPr>
                  <w:r w:rsidRPr="00F01C53">
                    <w:rPr>
                      <w:color w:val="000000"/>
                    </w:rPr>
                    <w:t>В случае утраты открепительного удостоверения его дубликат не выдается</w:t>
                  </w:r>
                  <w:r w:rsidRPr="00E361B6">
                    <w:t>.</w:t>
                  </w:r>
                </w:p>
              </w:txbxContent>
            </v:textbox>
          </v:shape>
        </w:pict>
      </w:r>
    </w:p>
    <w:p w:rsidR="00012E67" w:rsidRPr="00657718" w:rsidRDefault="00012E67" w:rsidP="00657718">
      <w:pPr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p w:rsidR="00012E67" w:rsidRDefault="00012E67" w:rsidP="00657718">
      <w:pPr>
        <w:jc w:val="center"/>
        <w:rPr>
          <w:sz w:val="36"/>
          <w:szCs w:val="36"/>
        </w:rPr>
      </w:pPr>
    </w:p>
    <w:p w:rsidR="00012E67" w:rsidRPr="00657718" w:rsidRDefault="00012E67" w:rsidP="00657718">
      <w:pPr>
        <w:rPr>
          <w:sz w:val="36"/>
          <w:szCs w:val="36"/>
        </w:rPr>
      </w:pPr>
    </w:p>
    <w:sectPr w:rsidR="00012E67" w:rsidRPr="00657718" w:rsidSect="000F1AA7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67" w:rsidRDefault="00012E67" w:rsidP="00261487">
      <w:pPr>
        <w:spacing w:after="0" w:line="240" w:lineRule="auto"/>
      </w:pPr>
      <w:r>
        <w:separator/>
      </w:r>
    </w:p>
  </w:endnote>
  <w:endnote w:type="continuationSeparator" w:id="1">
    <w:p w:rsidR="00012E67" w:rsidRDefault="00012E67" w:rsidP="0026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67" w:rsidRDefault="00012E67" w:rsidP="00EB50D9">
    <w:pPr>
      <w:pStyle w:val="Footer"/>
      <w:jc w:val="center"/>
    </w:pPr>
    <w:r>
      <w:t>Ответственный за выпуск Л.Н. Цветкова, председатель территориальной избирательной комиссии Ржевского района. Тираж 70 шт. г. Ржев, ул. Ленина, д.11, тел. (48232)3-29-31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67" w:rsidRDefault="00012E67" w:rsidP="00261487">
      <w:pPr>
        <w:spacing w:after="0" w:line="240" w:lineRule="auto"/>
      </w:pPr>
      <w:r>
        <w:separator/>
      </w:r>
    </w:p>
  </w:footnote>
  <w:footnote w:type="continuationSeparator" w:id="1">
    <w:p w:rsidR="00012E67" w:rsidRDefault="00012E67" w:rsidP="00261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6DD"/>
    <w:rsid w:val="00012E67"/>
    <w:rsid w:val="00026D1D"/>
    <w:rsid w:val="00066498"/>
    <w:rsid w:val="000F1AA7"/>
    <w:rsid w:val="0013699E"/>
    <w:rsid w:val="00222447"/>
    <w:rsid w:val="00241BC0"/>
    <w:rsid w:val="00247AFE"/>
    <w:rsid w:val="00261487"/>
    <w:rsid w:val="002A469E"/>
    <w:rsid w:val="00333CBC"/>
    <w:rsid w:val="00335E63"/>
    <w:rsid w:val="00460453"/>
    <w:rsid w:val="00472E42"/>
    <w:rsid w:val="004973B1"/>
    <w:rsid w:val="004E5B6B"/>
    <w:rsid w:val="0062278E"/>
    <w:rsid w:val="00657718"/>
    <w:rsid w:val="00693469"/>
    <w:rsid w:val="006E043E"/>
    <w:rsid w:val="0073404A"/>
    <w:rsid w:val="007378C2"/>
    <w:rsid w:val="007653AC"/>
    <w:rsid w:val="00776C64"/>
    <w:rsid w:val="007778BD"/>
    <w:rsid w:val="007C2651"/>
    <w:rsid w:val="007C54C9"/>
    <w:rsid w:val="008109BE"/>
    <w:rsid w:val="008464DD"/>
    <w:rsid w:val="00902275"/>
    <w:rsid w:val="009C09DF"/>
    <w:rsid w:val="009D16DD"/>
    <w:rsid w:val="009E1D87"/>
    <w:rsid w:val="00A307EE"/>
    <w:rsid w:val="00AF0377"/>
    <w:rsid w:val="00B22271"/>
    <w:rsid w:val="00B22778"/>
    <w:rsid w:val="00B253DC"/>
    <w:rsid w:val="00B90D50"/>
    <w:rsid w:val="00B94CC6"/>
    <w:rsid w:val="00BA7441"/>
    <w:rsid w:val="00C047D6"/>
    <w:rsid w:val="00C17228"/>
    <w:rsid w:val="00C33110"/>
    <w:rsid w:val="00C76C69"/>
    <w:rsid w:val="00C931B9"/>
    <w:rsid w:val="00C93D78"/>
    <w:rsid w:val="00CF612F"/>
    <w:rsid w:val="00D22C72"/>
    <w:rsid w:val="00E361B6"/>
    <w:rsid w:val="00E42E57"/>
    <w:rsid w:val="00E51644"/>
    <w:rsid w:val="00E72A46"/>
    <w:rsid w:val="00EA6374"/>
    <w:rsid w:val="00EB1238"/>
    <w:rsid w:val="00EB50D9"/>
    <w:rsid w:val="00EF0D0D"/>
    <w:rsid w:val="00F01C53"/>
    <w:rsid w:val="00F64F55"/>
    <w:rsid w:val="00F91C73"/>
    <w:rsid w:val="00FC56B7"/>
    <w:rsid w:val="00F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55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487"/>
  </w:style>
  <w:style w:type="paragraph" w:styleId="Footer">
    <w:name w:val="footer"/>
    <w:basedOn w:val="Normal"/>
    <w:link w:val="FooterChar"/>
    <w:uiPriority w:val="99"/>
    <w:rsid w:val="0026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54</Words>
  <Characters>308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2016-08-03T07:42:00Z</cp:lastPrinted>
  <dcterms:created xsi:type="dcterms:W3CDTF">2016-08-03T06:35:00Z</dcterms:created>
  <dcterms:modified xsi:type="dcterms:W3CDTF">2016-08-06T07:15:00Z</dcterms:modified>
</cp:coreProperties>
</file>