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F4" w:rsidRDefault="007C46F4">
      <w:pPr>
        <w:pStyle w:val="aa"/>
        <w:jc w:val="right"/>
        <w:rPr>
          <w:b w:val="0"/>
          <w:bCs w:val="0"/>
          <w:color w:val="333333"/>
          <w:sz w:val="16"/>
          <w:szCs w:val="16"/>
        </w:rPr>
      </w:pPr>
      <w:r>
        <w:rPr>
          <w:b w:val="0"/>
          <w:bCs w:val="0"/>
          <w:color w:val="333333"/>
          <w:sz w:val="16"/>
          <w:szCs w:val="16"/>
        </w:rPr>
        <w:t>Форма № С.1</w:t>
      </w:r>
    </w:p>
    <w:p w:rsidR="007C46F4" w:rsidRDefault="007C46F4">
      <w:pPr>
        <w:pStyle w:val="a3"/>
      </w:pPr>
    </w:p>
    <w:p w:rsidR="007C46F4" w:rsidRDefault="007C46F4">
      <w:pPr>
        <w:pStyle w:val="a3"/>
      </w:pPr>
      <w:r>
        <w:t xml:space="preserve">Отчет о границах участков </w:t>
      </w:r>
    </w:p>
    <w:p w:rsidR="007C46F4" w:rsidRDefault="007C46F4">
      <w:pPr>
        <w:pStyle w:val="a3"/>
      </w:pPr>
    </w:p>
    <w:p w:rsidR="007C46F4" w:rsidRDefault="007C46F4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Постоянно действующие УИК - (13/07/2020)</w:t>
      </w:r>
    </w:p>
    <w:p w:rsidR="002D4AC5" w:rsidRPr="00DC6616" w:rsidRDefault="002D4AC5"/>
    <w:p w:rsidR="002D4AC5" w:rsidRDefault="002D4AC5" w:rsidP="002D4AC5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№711    (кол. избир. 159)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Галахово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Дешевки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Образцово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Полунино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Тимофеево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№712    (кол. избир. 864)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Борисово-1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Губино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Добрая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Карамлино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Ковынево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Кокошилово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Коростелево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Лазарево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Леонтьево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Митьково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Мурылево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Осипово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Поволжье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Починки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Семашка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Филькино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Щелково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Победа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541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№713    (кол. избир. 231)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Бахмутово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187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Бураково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Висино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Деньгино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Деняшино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Ерши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Михирево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Моржово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Свеклино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Семеновское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Степанцево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Сувитки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Харино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Харланово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№714    (кол. избир. 178)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Ефимово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Забелино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Картошино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Лукино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Мясцово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Парихино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Першино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Петрищево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Степакино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Филатово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Хрипелево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№715    (кол. избир. 127)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Горки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Дорки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Мясцово-1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Никоново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Ново-Алексеевское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Орехово-1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Трубино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№716    (кол. избир. 274)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Бойково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Бочарово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Глестково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Денино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Жаднево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Зуево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Ивановское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Козицино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Колокольцово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Лебзино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Лыкшино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Лыткино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Мигуново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Михалево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Овчинники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Раменское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Смолево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Суково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Сухая-Орча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Хомутово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№717    (кол. избир. 207)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Антоново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Балаши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Зайцево-1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Климово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Конново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Новосадовая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Овсяники-1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Озеренка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Переварово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Покровское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Сморщево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Стешово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Суходол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Холнино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Цузово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Шолохово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Юсино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№718    (кол. избир. 144)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Анисимиха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Байгорово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Вороново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Высоково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Глазово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Городище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Дмитрово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Екимово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Мохначи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Сахарово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Шиблино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№719    (кол. избир. 190)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Бочарово-1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Дурнево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Кривцово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Мининские Дворы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Нестерово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Прасолово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Радюкино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Тихменево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Харино-1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№720    (кол. избир. 442)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Андреевское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Бабенки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Борисово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Бунегино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Варатово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Глиньково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Гримино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Дуброво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Итомля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293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Кожухово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Курово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Мешино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Овсяники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Сытьково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Тараканово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Трехгорное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Фонайлово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Яковлево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17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№721    (кол. избир. 113)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Апалево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Бедрино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Горбыль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Двойня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Займище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Зорино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Колупаево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Кресты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Михайлики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Озерютино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Раменье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Рудница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Салькино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Фролово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№722    (кол. избир. 415)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Васюково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Выдрино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Глебово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Гузынино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Дунилово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Есиповская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Заречная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Захарово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Макарово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Новый Рукав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Озерецкое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Панино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Плотниково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№723    (кол. избир. 446)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Антоново-1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Власово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Гляденово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Голышкино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Горшково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Грибеево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Клешнево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Маломахово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Находово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Першино-1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Пудово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Старцево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Юшнево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Успенское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345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СНТ Рассвет-2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lastRenderedPageBreak/>
        <w:t>Избирательный участок ТИК: территориальная избирательная комиссия Ржевского района УИК: Участковая избирательная комиссия №724    (кол. избир. 175)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Вороничено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Мануйлово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Маслово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Ненаедово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Пантюково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Плешки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Шестино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№725    (кол. избир. 188)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Коммуна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Крупцово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Массальское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Орехово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Столыпино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Терешково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70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№726    (кол. избир. 1284)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Бурмусово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Верхний Бор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Грешниково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Зарубино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Ковалево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Мнякино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Муравьево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136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Пеленичено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Пирютино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Санталово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Сосновка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Хорошево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796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№727    (кол. избир. 361)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Абрамово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Волжское-Малахово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Гришино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Знаменское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Мончорово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Мужищево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Нечаево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Петуново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Почигаево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Редькино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Тростино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Федотово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Заволжский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150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№728    (кол. избир. 299)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Брехово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Бродниково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Бургово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Есемово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Жуково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Кокошкино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251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Костерево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Рязанцево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Соколово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Соломино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№729    (кол. избир. 496)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Абрамково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Быхова Слобода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Домашино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316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Збоево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Пестриково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Появилово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Седниково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Таблино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Турбаево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Чачкино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Шарлаево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Юрятино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село Збоево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№730    (кол. избир. 966)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Толстиково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Есинка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730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посёлок Мончалово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191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№731    (кол. избир. 321)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Алешево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Дубакино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Дубровка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Кротково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Кузьмарино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Лигостаево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Медведево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232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Папино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Харитоново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№732    (кол. избир. 240)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Артемово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Курьяново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Лебедево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Мясоедово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Пустошка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Рыково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Ульянково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Шандалово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Шеломово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№733    (кол. избир. 276)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Замятино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Кудрино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Мясищево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Рогачево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Старое Кузнецово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Федяйково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Карьер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Осуга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117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№734    (кол. избир. 143)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Красное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lastRenderedPageBreak/>
        <w:t>Населенный пункт: деревня Кривая Улица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Крутики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Осуйское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Павлюки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Поротики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Пятницкое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Хоршево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№735    (кол. избир. 588)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Барыгино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Бахарево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Звягино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220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Змины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Клины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Лаптево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Мироново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Мончалово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Новые Кузнецы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Овсянники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Свербиха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Светителево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Светлая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150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Свистуны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Седнево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Старые Кузнецы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Яковлево-1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Чертолино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113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t>Избирательный участок ТИК: территориальная избирательная комиссия Ржевского района УИК: Участковая избирательная комиссия №736    (кол. избир. 358)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Азарово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131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Блазново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Бровцино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Гузино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Дмитрово-1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Дружба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0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Зайцево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148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Люнино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Половинино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Починки-1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Слобырево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23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Станы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5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Черново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Чертолино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17</w:t>
      </w:r>
      <w:r w:rsidR="005358AB" w:rsidRPr="005358AB">
        <w:t>)</w:t>
      </w:r>
    </w:p>
    <w:p w:rsidR="002D4AC5" w:rsidRDefault="002D4AC5" w:rsidP="00FF56D1"/>
    <w:p w:rsidR="002D4AC5" w:rsidRDefault="002D4AC5" w:rsidP="002D4AC5">
      <w:pPr>
        <w:pStyle w:val="1"/>
      </w:pPr>
      <w:r>
        <w:lastRenderedPageBreak/>
        <w:t>Избирательный участок ТИК: территориальная избирательная комиссия Ржевского района УИК: Участковая избирательная комиссия №737    (кол. избир. 166)</w:t>
      </w:r>
    </w:p>
    <w:p w:rsidR="002D4AC5" w:rsidRDefault="002D4AC5" w:rsidP="002D4AC5">
      <w:pPr>
        <w:jc w:val="center"/>
      </w:pPr>
      <w:r>
        <w:t>Общий адрес: Тверская область,Ржевский район</w:t>
      </w:r>
    </w:p>
    <w:p w:rsidR="002D4AC5" w:rsidRPr="00ED4EC8" w:rsidRDefault="002D4AC5" w:rsidP="002D4AC5">
      <w:pPr>
        <w:jc w:val="center"/>
        <w:rPr>
          <w:lang w:val="en-US"/>
        </w:rPr>
      </w:pPr>
    </w:p>
    <w:p w:rsidR="008E1246" w:rsidRPr="00165C8B" w:rsidRDefault="008E1246" w:rsidP="00AD4D10"/>
    <w:p w:rsidR="00A8458A" w:rsidRPr="004431CC" w:rsidRDefault="00A8458A" w:rsidP="001D2218">
      <w:pPr>
        <w:rPr>
          <w:lang w:val="en-US"/>
        </w:rPr>
      </w:pPr>
      <w:r w:rsidRPr="00663CB7">
        <w:t>Населенный пункт: деревня Букарево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Плоты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9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Погорелки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34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Струйское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4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Сухуша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7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Трушково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6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деревня Харино-2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2</w:t>
      </w:r>
      <w:r w:rsidR="005358AB" w:rsidRPr="005358AB">
        <w:t>)</w:t>
      </w:r>
    </w:p>
    <w:p w:rsidR="00A8458A" w:rsidRPr="004431CC" w:rsidRDefault="00A8458A" w:rsidP="00FF56D1">
      <w:pPr>
        <w:rPr>
          <w:lang w:val="en-US"/>
        </w:rPr>
      </w:pPr>
      <w:r w:rsidRPr="00663CB7">
        <w:t>Населенный пункт: посёлок Ильченко (полностью)</w:t>
      </w:r>
      <w:r w:rsidR="005358AB" w:rsidRPr="00863C5F">
        <w:t xml:space="preserve"> (</w:t>
      </w:r>
      <w:r w:rsidR="00D67BB6" w:rsidRPr="00F43398">
        <w:rPr>
          <w:rFonts w:cstheme="minorBidi"/>
        </w:rPr>
        <w:t>Кол. избир.</w:t>
      </w:r>
      <w:r w:rsidR="00D67BB6" w:rsidRPr="00F43398">
        <w:t>102</w:t>
      </w:r>
      <w:r w:rsidR="005358AB" w:rsidRPr="005358AB">
        <w:t>)</w:t>
      </w:r>
    </w:p>
    <w:p w:rsidR="00F477C2" w:rsidRPr="004F2C62" w:rsidRDefault="00F477C2" w:rsidP="00FF56D1"/>
    <w:sectPr w:rsidR="00F477C2" w:rsidRPr="004F2C62" w:rsidSect="00834EF8">
      <w:headerReference w:type="default" r:id="rId6"/>
      <w:footerReference w:type="default" r:id="rId7"/>
      <w:pgSz w:w="11906" w:h="16838" w:code="9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B6" w:rsidRDefault="00D67BB6">
      <w:r>
        <w:separator/>
      </w:r>
    </w:p>
  </w:endnote>
  <w:endnote w:type="continuationSeparator" w:id="0">
    <w:p w:rsidR="00D67BB6" w:rsidRDefault="00D6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B6" w:rsidRDefault="00D67B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0D0">
      <w:rPr>
        <w:rStyle w:val="a9"/>
        <w:noProof/>
      </w:rPr>
      <w:t>10</w:t>
    </w:r>
    <w:r>
      <w:rPr>
        <w:rStyle w:val="a9"/>
      </w:rPr>
      <w:fldChar w:fldCharType="end"/>
    </w:r>
  </w:p>
  <w:p w:rsidR="00D67BB6" w:rsidRDefault="00D67BB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B6" w:rsidRDefault="00D67BB6">
      <w:r>
        <w:separator/>
      </w:r>
    </w:p>
  </w:footnote>
  <w:footnote w:type="continuationSeparator" w:id="0">
    <w:p w:rsidR="00D67BB6" w:rsidRDefault="00D6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B6" w:rsidRDefault="00D67BB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B13D7"/>
    <w:rsid w:val="000000F8"/>
    <w:rsid w:val="000343DA"/>
    <w:rsid w:val="00055DBA"/>
    <w:rsid w:val="00071E46"/>
    <w:rsid w:val="000745B6"/>
    <w:rsid w:val="000746F4"/>
    <w:rsid w:val="000B13D7"/>
    <w:rsid w:val="000F7ADD"/>
    <w:rsid w:val="00117017"/>
    <w:rsid w:val="00127280"/>
    <w:rsid w:val="00164ABC"/>
    <w:rsid w:val="00165C8B"/>
    <w:rsid w:val="00180768"/>
    <w:rsid w:val="001A1BC0"/>
    <w:rsid w:val="001B7D4B"/>
    <w:rsid w:val="001D2218"/>
    <w:rsid w:val="001E53DE"/>
    <w:rsid w:val="00213926"/>
    <w:rsid w:val="00220AC7"/>
    <w:rsid w:val="00235EB5"/>
    <w:rsid w:val="0024579C"/>
    <w:rsid w:val="002545E1"/>
    <w:rsid w:val="0026209C"/>
    <w:rsid w:val="00263930"/>
    <w:rsid w:val="0026463E"/>
    <w:rsid w:val="00292A26"/>
    <w:rsid w:val="002D0974"/>
    <w:rsid w:val="002D4AC5"/>
    <w:rsid w:val="002E24F3"/>
    <w:rsid w:val="002E6946"/>
    <w:rsid w:val="002F650B"/>
    <w:rsid w:val="0035159A"/>
    <w:rsid w:val="00365519"/>
    <w:rsid w:val="003833AD"/>
    <w:rsid w:val="003E3D66"/>
    <w:rsid w:val="00423F09"/>
    <w:rsid w:val="004431CC"/>
    <w:rsid w:val="00454B0B"/>
    <w:rsid w:val="004F2C62"/>
    <w:rsid w:val="00517A79"/>
    <w:rsid w:val="00533BE7"/>
    <w:rsid w:val="005358AB"/>
    <w:rsid w:val="00544C6C"/>
    <w:rsid w:val="005471B2"/>
    <w:rsid w:val="005705D3"/>
    <w:rsid w:val="005A1A88"/>
    <w:rsid w:val="005B1F17"/>
    <w:rsid w:val="005B5774"/>
    <w:rsid w:val="005C40D0"/>
    <w:rsid w:val="005E6CC2"/>
    <w:rsid w:val="00633434"/>
    <w:rsid w:val="00652CF3"/>
    <w:rsid w:val="00663CB7"/>
    <w:rsid w:val="006739E6"/>
    <w:rsid w:val="006843A8"/>
    <w:rsid w:val="006A7DC8"/>
    <w:rsid w:val="006B4E1C"/>
    <w:rsid w:val="006C319E"/>
    <w:rsid w:val="006D0573"/>
    <w:rsid w:val="00700176"/>
    <w:rsid w:val="0071682E"/>
    <w:rsid w:val="00740297"/>
    <w:rsid w:val="007B12C7"/>
    <w:rsid w:val="007B46A9"/>
    <w:rsid w:val="007C46F4"/>
    <w:rsid w:val="008012D0"/>
    <w:rsid w:val="00803180"/>
    <w:rsid w:val="00834EF8"/>
    <w:rsid w:val="00863C5F"/>
    <w:rsid w:val="008A5745"/>
    <w:rsid w:val="008C49A0"/>
    <w:rsid w:val="008E1246"/>
    <w:rsid w:val="008E59CA"/>
    <w:rsid w:val="008F0B6C"/>
    <w:rsid w:val="00902A09"/>
    <w:rsid w:val="00963DAD"/>
    <w:rsid w:val="00973A94"/>
    <w:rsid w:val="009A089E"/>
    <w:rsid w:val="009A2F8E"/>
    <w:rsid w:val="009E1380"/>
    <w:rsid w:val="009E2B32"/>
    <w:rsid w:val="00A2509E"/>
    <w:rsid w:val="00A5630B"/>
    <w:rsid w:val="00A714D0"/>
    <w:rsid w:val="00A8458A"/>
    <w:rsid w:val="00AD3EF8"/>
    <w:rsid w:val="00AD4B67"/>
    <w:rsid w:val="00AD4D10"/>
    <w:rsid w:val="00AE32EC"/>
    <w:rsid w:val="00AF033E"/>
    <w:rsid w:val="00AF09D4"/>
    <w:rsid w:val="00AF1D04"/>
    <w:rsid w:val="00B1206D"/>
    <w:rsid w:val="00B22E36"/>
    <w:rsid w:val="00B26674"/>
    <w:rsid w:val="00B72A23"/>
    <w:rsid w:val="00B763FE"/>
    <w:rsid w:val="00BC5C3B"/>
    <w:rsid w:val="00BF18D3"/>
    <w:rsid w:val="00BF65B4"/>
    <w:rsid w:val="00C26C86"/>
    <w:rsid w:val="00C46E02"/>
    <w:rsid w:val="00C810C7"/>
    <w:rsid w:val="00C83286"/>
    <w:rsid w:val="00C93D03"/>
    <w:rsid w:val="00CC2F41"/>
    <w:rsid w:val="00CC4DE9"/>
    <w:rsid w:val="00D0375A"/>
    <w:rsid w:val="00D10A69"/>
    <w:rsid w:val="00D115CE"/>
    <w:rsid w:val="00D142A5"/>
    <w:rsid w:val="00D52FBB"/>
    <w:rsid w:val="00D67BB6"/>
    <w:rsid w:val="00D81505"/>
    <w:rsid w:val="00D8353B"/>
    <w:rsid w:val="00D9776B"/>
    <w:rsid w:val="00DA1733"/>
    <w:rsid w:val="00DC1101"/>
    <w:rsid w:val="00DC6616"/>
    <w:rsid w:val="00DD347B"/>
    <w:rsid w:val="00E30323"/>
    <w:rsid w:val="00E35C15"/>
    <w:rsid w:val="00E626F4"/>
    <w:rsid w:val="00E9626B"/>
    <w:rsid w:val="00EA0248"/>
    <w:rsid w:val="00EB6977"/>
    <w:rsid w:val="00ED4EC8"/>
    <w:rsid w:val="00ED62D9"/>
    <w:rsid w:val="00F0503F"/>
    <w:rsid w:val="00F13DF5"/>
    <w:rsid w:val="00F40180"/>
    <w:rsid w:val="00F43398"/>
    <w:rsid w:val="00F4717C"/>
    <w:rsid w:val="00F477C2"/>
    <w:rsid w:val="00F601FE"/>
    <w:rsid w:val="00F742BE"/>
    <w:rsid w:val="00F85AAD"/>
    <w:rsid w:val="00F90D29"/>
    <w:rsid w:val="00FB64D6"/>
    <w:rsid w:val="00FD6B44"/>
    <w:rsid w:val="00FD7280"/>
    <w:rsid w:val="00FD7F38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ind w:right="-185"/>
      <w:jc w:val="center"/>
    </w:pPr>
    <w:rPr>
      <w:b/>
      <w:bCs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477C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3702</Words>
  <Characters>21108</Characters>
  <Application>Microsoft Office Word</Application>
  <DocSecurity>0</DocSecurity>
  <Lines>175</Lines>
  <Paragraphs>49</Paragraphs>
  <ScaleCrop>false</ScaleCrop>
  <Company>Insoft</Company>
  <LinksUpToDate>false</LinksUpToDate>
  <CharactersWithSpaces>24761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присяжных заседателей</dc:title>
  <dc:creator>Alex</dc:creator>
  <cp:lastModifiedBy>admin</cp:lastModifiedBy>
  <cp:revision>2</cp:revision>
  <dcterms:created xsi:type="dcterms:W3CDTF">2020-07-13T08:45:00Z</dcterms:created>
  <dcterms:modified xsi:type="dcterms:W3CDTF">2020-07-13T08:45:00Z</dcterms:modified>
</cp:coreProperties>
</file>